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2E" w:rsidRPr="00970871" w:rsidRDefault="002F5D2E" w:rsidP="002F5D2E">
      <w:pPr>
        <w:rPr>
          <w:rFonts w:ascii="Arial" w:hAnsi="Arial" w:cs="Arial"/>
          <w:strike/>
          <w:sz w:val="24"/>
          <w:szCs w:val="24"/>
        </w:rPr>
      </w:pPr>
    </w:p>
    <w:p w:rsidR="007857DD" w:rsidRPr="00970871" w:rsidRDefault="00120082" w:rsidP="00AB7087">
      <w:pPr>
        <w:jc w:val="both"/>
        <w:rPr>
          <w:rFonts w:ascii="Arial" w:hAnsi="Arial" w:cs="Arial"/>
          <w:sz w:val="24"/>
          <w:szCs w:val="24"/>
        </w:rPr>
      </w:pPr>
      <w:r w:rsidRPr="00970871">
        <w:rPr>
          <w:rFonts w:ascii="Arial" w:hAnsi="Arial" w:cs="Arial"/>
          <w:sz w:val="24"/>
          <w:szCs w:val="24"/>
          <w:u w:val="single"/>
        </w:rPr>
        <w:t>Script n°</w:t>
      </w:r>
      <w:r w:rsidRPr="00970871">
        <w:rPr>
          <w:rFonts w:ascii="Arial" w:hAnsi="Arial" w:cs="Arial"/>
          <w:sz w:val="24"/>
          <w:szCs w:val="24"/>
        </w:rPr>
        <w:t> :</w:t>
      </w:r>
      <w:r w:rsidR="00297038">
        <w:rPr>
          <w:rFonts w:ascii="Arial" w:hAnsi="Arial" w:cs="Arial"/>
          <w:sz w:val="24"/>
          <w:szCs w:val="24"/>
        </w:rPr>
        <w:t>13</w:t>
      </w:r>
      <w:r w:rsidRPr="00970871">
        <w:rPr>
          <w:rFonts w:ascii="Arial" w:hAnsi="Arial" w:cs="Arial"/>
          <w:sz w:val="24"/>
          <w:szCs w:val="24"/>
        </w:rPr>
        <w:tab/>
      </w:r>
      <w:r w:rsidRPr="00970871">
        <w:rPr>
          <w:rFonts w:ascii="Arial" w:hAnsi="Arial" w:cs="Arial"/>
          <w:sz w:val="24"/>
          <w:szCs w:val="24"/>
        </w:rPr>
        <w:tab/>
      </w:r>
      <w:r w:rsidRPr="00970871">
        <w:rPr>
          <w:rFonts w:ascii="Arial" w:hAnsi="Arial" w:cs="Arial"/>
          <w:sz w:val="24"/>
          <w:szCs w:val="24"/>
        </w:rPr>
        <w:tab/>
      </w:r>
      <w:r w:rsidRPr="00970871">
        <w:rPr>
          <w:rFonts w:ascii="Arial" w:hAnsi="Arial" w:cs="Arial"/>
          <w:sz w:val="24"/>
          <w:szCs w:val="24"/>
        </w:rPr>
        <w:tab/>
      </w:r>
      <w:r w:rsidR="00297038">
        <w:rPr>
          <w:rFonts w:ascii="Arial" w:hAnsi="Arial" w:cs="Arial"/>
          <w:sz w:val="24"/>
          <w:szCs w:val="24"/>
        </w:rPr>
        <w:t xml:space="preserve"> </w:t>
      </w:r>
      <w:r w:rsidR="00297038">
        <w:rPr>
          <w:rFonts w:ascii="Arial" w:hAnsi="Arial" w:cs="Arial"/>
          <w:sz w:val="24"/>
          <w:szCs w:val="24"/>
        </w:rPr>
        <w:tab/>
      </w:r>
      <w:r w:rsidR="00297038">
        <w:rPr>
          <w:rFonts w:ascii="Arial" w:hAnsi="Arial" w:cs="Arial"/>
          <w:sz w:val="24"/>
          <w:szCs w:val="24"/>
        </w:rPr>
        <w:tab/>
      </w:r>
      <w:r w:rsidRPr="00970871">
        <w:rPr>
          <w:rFonts w:ascii="Arial" w:hAnsi="Arial" w:cs="Arial"/>
          <w:sz w:val="24"/>
          <w:szCs w:val="24"/>
        </w:rPr>
        <w:tab/>
      </w:r>
      <w:r w:rsidRPr="00970871">
        <w:rPr>
          <w:rFonts w:ascii="Arial" w:hAnsi="Arial" w:cs="Arial"/>
          <w:sz w:val="24"/>
          <w:szCs w:val="24"/>
          <w:u w:val="single"/>
        </w:rPr>
        <w:t>Durée de la séquence vidéo/audio</w:t>
      </w:r>
      <w:r w:rsidRPr="00970871">
        <w:rPr>
          <w:rFonts w:ascii="Arial" w:hAnsi="Arial" w:cs="Arial"/>
          <w:sz w:val="24"/>
          <w:szCs w:val="24"/>
        </w:rPr>
        <w:t xml:space="preserve"> :</w:t>
      </w:r>
      <w:r w:rsidR="004F3461" w:rsidRPr="00970871">
        <w:rPr>
          <w:rFonts w:ascii="Arial" w:hAnsi="Arial" w:cs="Arial"/>
          <w:sz w:val="24"/>
          <w:szCs w:val="24"/>
        </w:rPr>
        <w:t xml:space="preserve"> 2’</w:t>
      </w:r>
      <w:r w:rsidR="00BC4B44">
        <w:rPr>
          <w:rFonts w:ascii="Arial" w:hAnsi="Arial" w:cs="Arial"/>
          <w:sz w:val="24"/>
          <w:szCs w:val="24"/>
        </w:rPr>
        <w:t>25</w:t>
      </w:r>
      <w:bookmarkStart w:id="0" w:name="_GoBack"/>
      <w:bookmarkEnd w:id="0"/>
    </w:p>
    <w:p w:rsidR="004F3461" w:rsidRPr="00970871" w:rsidRDefault="004F3461" w:rsidP="004F3461">
      <w:pPr>
        <w:pStyle w:val="NormalWeb"/>
        <w:spacing w:after="0"/>
        <w:jc w:val="center"/>
        <w:rPr>
          <w:rFonts w:ascii="Arial" w:hAnsi="Arial" w:cs="Arial"/>
          <w:lang w:val="en-US"/>
        </w:rPr>
      </w:pPr>
      <w:r w:rsidRPr="00970871">
        <w:rPr>
          <w:rFonts w:ascii="Arial" w:hAnsi="Arial" w:cs="Arial"/>
          <w:bCs/>
          <w:bdr w:val="none" w:sz="0" w:space="0" w:color="auto" w:frame="1"/>
          <w:lang w:val="en-US"/>
        </w:rPr>
        <w:t xml:space="preserve">Telework, remote learning could slow </w:t>
      </w:r>
      <w:proofErr w:type="spellStart"/>
      <w:r w:rsidRPr="00970871">
        <w:rPr>
          <w:rFonts w:ascii="Arial" w:hAnsi="Arial" w:cs="Arial"/>
          <w:bCs/>
          <w:bdr w:val="none" w:sz="0" w:space="0" w:color="auto" w:frame="1"/>
          <w:lang w:val="en-US"/>
        </w:rPr>
        <w:t>WiFi</w:t>
      </w:r>
      <w:proofErr w:type="spellEnd"/>
      <w:r w:rsidRPr="00970871">
        <w:rPr>
          <w:rFonts w:ascii="Arial" w:hAnsi="Arial" w:cs="Arial"/>
          <w:bCs/>
          <w:bdr w:val="none" w:sz="0" w:space="0" w:color="auto" w:frame="1"/>
          <w:lang w:val="en-US"/>
        </w:rPr>
        <w:t xml:space="preserve"> during </w:t>
      </w:r>
      <w:proofErr w:type="spellStart"/>
      <w:r w:rsidRPr="00970871">
        <w:rPr>
          <w:rFonts w:ascii="Arial" w:hAnsi="Arial" w:cs="Arial"/>
          <w:bCs/>
          <w:bdr w:val="none" w:sz="0" w:space="0" w:color="auto" w:frame="1"/>
          <w:lang w:val="en-US"/>
        </w:rPr>
        <w:t>coronavirus</w:t>
      </w:r>
      <w:proofErr w:type="spellEnd"/>
      <w:r w:rsidRPr="00970871">
        <w:rPr>
          <w:rFonts w:ascii="Arial" w:hAnsi="Arial" w:cs="Arial"/>
          <w:bCs/>
          <w:bdr w:val="none" w:sz="0" w:space="0" w:color="auto" w:frame="1"/>
          <w:lang w:val="en-US"/>
        </w:rPr>
        <w:t xml:space="preserve"> outbreak | FOX 5 DC</w:t>
      </w:r>
    </w:p>
    <w:p w:rsidR="004F3461" w:rsidRDefault="004F3461" w:rsidP="004F3461">
      <w:pPr>
        <w:pStyle w:val="NormalWeb"/>
        <w:spacing w:after="0"/>
        <w:jc w:val="center"/>
        <w:rPr>
          <w:rFonts w:ascii="Arial" w:hAnsi="Arial" w:cs="Arial"/>
          <w:bCs/>
          <w:bdr w:val="none" w:sz="0" w:space="0" w:color="auto" w:frame="1"/>
        </w:rPr>
      </w:pPr>
      <w:r w:rsidRPr="00970871">
        <w:rPr>
          <w:rFonts w:ascii="Arial" w:hAnsi="Arial" w:cs="Arial"/>
          <w:bCs/>
          <w:bdr w:val="none" w:sz="0" w:space="0" w:color="auto" w:frame="1"/>
        </w:rPr>
        <w:t>12 March 2020</w:t>
      </w:r>
    </w:p>
    <w:p w:rsidR="000E78CC" w:rsidRPr="00970871" w:rsidRDefault="000E78CC" w:rsidP="000E78CC">
      <w:pPr>
        <w:pStyle w:val="NormalWeb"/>
        <w:spacing w:after="0"/>
        <w:rPr>
          <w:rFonts w:ascii="Arial" w:hAnsi="Arial" w:cs="Arial"/>
          <w:lang w:val="en-US"/>
        </w:rPr>
      </w:pPr>
      <w:r w:rsidRPr="00970871">
        <w:rPr>
          <w:rFonts w:ascii="Arial" w:hAnsi="Arial" w:cs="Arial"/>
          <w:bdr w:val="none" w:sz="0" w:space="0" w:color="auto" w:frame="1"/>
          <w:lang w:val="en-US"/>
        </w:rPr>
        <w:t xml:space="preserve">Some might have concerns about the coronavirus, </w:t>
      </w:r>
      <w:r w:rsidRPr="00970871">
        <w:rPr>
          <w:rFonts w:ascii="Arial" w:hAnsi="Arial" w:cs="Arial"/>
          <w:color w:val="000000"/>
          <w:bdr w:val="none" w:sz="0" w:space="0" w:color="auto" w:frame="1"/>
          <w:lang w:val="en-US"/>
        </w:rPr>
        <w:t>prompting some local and federal government offices and even businesses to prepare employees to telework if necessary. Schools are also working to come up with plans but the question is do we have the technology available to support it all especially if it's all at once?</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 xml:space="preserve">Lauren DeMarco is live in Arlington tonight with a look. Lauren? </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Hey S</w:t>
      </w:r>
      <w:r w:rsidR="0010006E">
        <w:rPr>
          <w:rFonts w:ascii="Arial" w:hAnsi="Arial" w:cs="Arial"/>
          <w:color w:val="000000"/>
          <w:bdr w:val="none" w:sz="0" w:space="0" w:color="auto" w:frame="1"/>
          <w:lang w:val="en-US"/>
        </w:rPr>
        <w:t>haro</w:t>
      </w:r>
      <w:r w:rsidRPr="00970871">
        <w:rPr>
          <w:rFonts w:ascii="Arial" w:hAnsi="Arial" w:cs="Arial"/>
          <w:color w:val="000000"/>
          <w:bdr w:val="none" w:sz="0" w:space="0" w:color="auto" w:frame="1"/>
          <w:lang w:val="en-US"/>
        </w:rPr>
        <w:t xml:space="preserve">n. Well here at McKinley elementary school and all schools across </w:t>
      </w:r>
      <w:proofErr w:type="spellStart"/>
      <w:r w:rsidRPr="00970871">
        <w:rPr>
          <w:rFonts w:ascii="Arial" w:hAnsi="Arial" w:cs="Arial"/>
          <w:color w:val="000000"/>
          <w:bdr w:val="none" w:sz="0" w:space="0" w:color="auto" w:frame="1"/>
          <w:lang w:val="en-US"/>
        </w:rPr>
        <w:t>Arlinton</w:t>
      </w:r>
      <w:proofErr w:type="spellEnd"/>
      <w:r w:rsidRPr="00970871">
        <w:rPr>
          <w:rFonts w:ascii="Arial" w:hAnsi="Arial" w:cs="Arial"/>
          <w:color w:val="000000"/>
          <w:bdr w:val="none" w:sz="0" w:space="0" w:color="auto" w:frame="1"/>
          <w:lang w:val="en-US"/>
        </w:rPr>
        <w:t xml:space="preserve"> County, today third through fifth graders were sent home with their assigned iPads. Secondary students sent home with their laptops. It is the first time that they've taken these devices home and a school spokesman tells me that they will be doing so for the foreseeable future, in case the schools need to close.</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Officials want each student to test and make sure that they can connect via Wi-Fi in the event that they need to institute remote learning. With companies and governments preparing for telework as well, it could mean a lot of full houses, parents and kids, all at home and plugged in.</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We asked tech expert and developer Pete Erickson if that could tax the system so to speak. He says we may notice some slower Wi-Fi but he is more concerned with the networks or VPN.</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 xml:space="preserve">The Virtual Private Networks are usually there for like a cluster of people using them at any one time but never the entire company. So you're </w:t>
      </w:r>
      <w:proofErr w:type="spellStart"/>
      <w:r w:rsidRPr="00970871">
        <w:rPr>
          <w:rFonts w:ascii="Arial" w:hAnsi="Arial" w:cs="Arial"/>
          <w:color w:val="000000"/>
          <w:bdr w:val="none" w:sz="0" w:space="0" w:color="auto" w:frame="1"/>
          <w:lang w:val="en-US"/>
        </w:rPr>
        <w:t>gonna</w:t>
      </w:r>
      <w:proofErr w:type="spellEnd"/>
      <w:r w:rsidRPr="00970871">
        <w:rPr>
          <w:rFonts w:ascii="Arial" w:hAnsi="Arial" w:cs="Arial"/>
          <w:color w:val="000000"/>
          <w:bdr w:val="none" w:sz="0" w:space="0" w:color="auto" w:frame="1"/>
          <w:lang w:val="en-US"/>
        </w:rPr>
        <w:t xml:space="preserve"> hear a lot more about these Virtual Private Networks and their abilities and their capacities to have, you know, thousands or tens of thousands or in some companies cases hundreds of thousands of people on them at the same time. I don't know what - you know – the schools have from a Virtual Private Network standpoint but I think they each have their own security protocols. Again, they are probably not intended to have every one of their students accessing it at the same time.</w:t>
      </w:r>
    </w:p>
    <w:p w:rsidR="000E78CC" w:rsidRPr="00970871" w:rsidRDefault="000E78CC" w:rsidP="000E78CC">
      <w:pPr>
        <w:pStyle w:val="NormalWeb"/>
        <w:spacing w:after="0"/>
        <w:rPr>
          <w:rFonts w:ascii="Arial" w:hAnsi="Arial" w:cs="Arial"/>
          <w:lang w:val="en-US"/>
        </w:rPr>
      </w:pPr>
      <w:r w:rsidRPr="00970871">
        <w:rPr>
          <w:rFonts w:ascii="Arial" w:hAnsi="Arial" w:cs="Arial"/>
          <w:color w:val="000000"/>
          <w:bdr w:val="none" w:sz="0" w:space="0" w:color="auto" w:frame="1"/>
          <w:lang w:val="en-US"/>
        </w:rPr>
        <w:t>In Arlington, the schools use a program called canvas learning management system. A spokesperson for the school says the company's servers should have the capability to ramp up increased capacity as more people connect. They also plan to provide Wi-Fi cards for any student who needs it. Again so far the schools here remain open this is just precautionary preparations. In Fairfax and DC, the schools are actually closing on Monday so that they can prepare for students to learn from home if necessary. Now, Pete Erikson who we spoke to there, says this is a really good time for anyone at home to go through, check your Wi-Fi password and change it, maybe upgrade to something stronger if you're going to be doing work from home.</w:t>
      </w:r>
    </w:p>
    <w:p w:rsidR="000E78CC" w:rsidRDefault="000E78CC" w:rsidP="004F3461">
      <w:pPr>
        <w:pStyle w:val="NormalWeb"/>
        <w:spacing w:after="0"/>
        <w:jc w:val="center"/>
        <w:rPr>
          <w:rFonts w:ascii="Arial" w:hAnsi="Arial" w:cs="Arial"/>
          <w:lang w:val="en-US"/>
        </w:rPr>
      </w:pPr>
    </w:p>
    <w:p w:rsidR="00297038" w:rsidRPr="00297038" w:rsidRDefault="00297038" w:rsidP="004F3461">
      <w:pPr>
        <w:pStyle w:val="NormalWeb"/>
        <w:spacing w:after="0"/>
        <w:jc w:val="center"/>
        <w:rPr>
          <w:rFonts w:ascii="Arial" w:hAnsi="Arial" w:cs="Arial"/>
          <w:lang w:val="en-US"/>
        </w:rPr>
      </w:pPr>
    </w:p>
    <w:p w:rsidR="00297038" w:rsidRDefault="00297038" w:rsidP="007857DD">
      <w:pPr>
        <w:spacing w:after="0" w:line="240" w:lineRule="auto"/>
        <w:ind w:left="-142" w:right="-24"/>
        <w:jc w:val="center"/>
        <w:rPr>
          <w:rFonts w:ascii="Arial" w:hAnsi="Arial" w:cs="Arial"/>
          <w:b/>
          <w:color w:val="FF0000"/>
          <w:sz w:val="24"/>
          <w:szCs w:val="24"/>
        </w:rPr>
      </w:pPr>
    </w:p>
    <w:p w:rsidR="00297038" w:rsidRDefault="00297038" w:rsidP="007857DD">
      <w:pPr>
        <w:spacing w:after="0" w:line="240" w:lineRule="auto"/>
        <w:ind w:left="-142" w:right="-24"/>
        <w:jc w:val="center"/>
        <w:rPr>
          <w:rFonts w:ascii="Arial" w:hAnsi="Arial" w:cs="Arial"/>
          <w:b/>
          <w:color w:val="FF0000"/>
          <w:sz w:val="24"/>
          <w:szCs w:val="24"/>
        </w:rPr>
      </w:pPr>
    </w:p>
    <w:p w:rsidR="007857DD" w:rsidRPr="00970871" w:rsidRDefault="007857DD" w:rsidP="007857DD">
      <w:pPr>
        <w:spacing w:after="0" w:line="240" w:lineRule="auto"/>
        <w:ind w:left="-142" w:right="-24"/>
        <w:jc w:val="center"/>
        <w:rPr>
          <w:rFonts w:ascii="Arial" w:hAnsi="Arial" w:cs="Arial"/>
          <w:b/>
          <w:color w:val="FF0000"/>
          <w:sz w:val="24"/>
          <w:szCs w:val="24"/>
        </w:rPr>
      </w:pPr>
      <w:r w:rsidRPr="00970871">
        <w:rPr>
          <w:rFonts w:ascii="Arial" w:hAnsi="Arial" w:cs="Arial"/>
          <w:b/>
          <w:color w:val="FF0000"/>
          <w:sz w:val="24"/>
          <w:szCs w:val="24"/>
        </w:rPr>
        <w:t>RÉDIGER SUR CETTE PAGE</w:t>
      </w:r>
    </w:p>
    <w:p w:rsidR="007857DD" w:rsidRPr="00970871" w:rsidRDefault="007857DD" w:rsidP="007857DD">
      <w:pPr>
        <w:spacing w:after="0" w:line="240" w:lineRule="auto"/>
        <w:ind w:left="-142" w:right="-24"/>
        <w:jc w:val="center"/>
        <w:rPr>
          <w:rFonts w:ascii="Arial" w:hAnsi="Arial" w:cs="Arial"/>
          <w:b/>
          <w:color w:val="FF0000"/>
          <w:sz w:val="24"/>
          <w:szCs w:val="24"/>
        </w:rPr>
      </w:pPr>
      <w:r w:rsidRPr="00970871">
        <w:rPr>
          <w:rFonts w:ascii="Arial" w:hAnsi="Arial" w:cs="Arial"/>
          <w:b/>
          <w:color w:val="FF0000"/>
          <w:sz w:val="24"/>
          <w:szCs w:val="24"/>
        </w:rPr>
        <w:t>LA FICHE DESCRIPTIVE DE LA SITUATION PROPOSÉE</w:t>
      </w:r>
    </w:p>
    <w:p w:rsidR="007857DD" w:rsidRPr="00970871" w:rsidRDefault="007857DD" w:rsidP="007857DD">
      <w:pPr>
        <w:spacing w:after="0" w:line="240" w:lineRule="auto"/>
        <w:ind w:left="-142" w:right="-24"/>
        <w:jc w:val="center"/>
        <w:rPr>
          <w:rFonts w:ascii="Arial" w:hAnsi="Arial" w:cs="Arial"/>
          <w:b/>
          <w:color w:val="FF0000"/>
          <w:sz w:val="24"/>
          <w:szCs w:val="24"/>
        </w:rPr>
      </w:pPr>
    </w:p>
    <w:p w:rsidR="007857DD" w:rsidRPr="00970871" w:rsidRDefault="007857DD" w:rsidP="007857DD">
      <w:pPr>
        <w:spacing w:after="0" w:line="240" w:lineRule="auto"/>
        <w:ind w:left="-142" w:right="-24"/>
        <w:rPr>
          <w:rFonts w:ascii="Arial" w:hAnsi="Arial" w:cs="Arial"/>
          <w:b/>
          <w:color w:val="FF0000"/>
          <w:sz w:val="24"/>
          <w:szCs w:val="24"/>
        </w:rPr>
      </w:pPr>
      <w:r w:rsidRPr="00970871">
        <w:rPr>
          <w:rFonts w:ascii="Arial" w:hAnsi="Arial" w:cs="Arial"/>
          <w:b/>
          <w:color w:val="00B050"/>
          <w:sz w:val="24"/>
          <w:szCs w:val="24"/>
        </w:rPr>
        <w:t>1</w:t>
      </w:r>
      <w:r w:rsidRPr="00970871">
        <w:rPr>
          <w:rFonts w:ascii="Arial" w:hAnsi="Arial" w:cs="Arial"/>
          <w:b/>
          <w:color w:val="00B050"/>
          <w:sz w:val="24"/>
          <w:szCs w:val="24"/>
          <w:vertAlign w:val="superscript"/>
        </w:rPr>
        <w:t>re</w:t>
      </w:r>
      <w:r w:rsidRPr="00970871">
        <w:rPr>
          <w:rFonts w:ascii="Arial" w:hAnsi="Arial" w:cs="Arial"/>
          <w:b/>
          <w:color w:val="00B050"/>
          <w:sz w:val="24"/>
          <w:szCs w:val="24"/>
        </w:rPr>
        <w:t xml:space="preserve"> PARTIE, DESTINÉE AU CANDIDAT</w:t>
      </w:r>
    </w:p>
    <w:p w:rsidR="007857DD" w:rsidRPr="00970871" w:rsidRDefault="007857DD" w:rsidP="007857DD">
      <w:pPr>
        <w:spacing w:after="0" w:line="240" w:lineRule="auto"/>
        <w:ind w:left="-142" w:right="-24"/>
        <w:jc w:val="center"/>
        <w:rPr>
          <w:rFonts w:ascii="Arial" w:hAnsi="Arial" w:cs="Arial"/>
          <w:b/>
          <w:color w:val="FF0000"/>
          <w:sz w:val="24"/>
          <w:szCs w:val="24"/>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297038" w:rsidTr="00F90AA9">
        <w:trPr>
          <w:trHeight w:val="510"/>
          <w:jc w:val="center"/>
        </w:trPr>
        <w:tc>
          <w:tcPr>
            <w:tcW w:w="10916" w:type="dxa"/>
          </w:tcPr>
          <w:p w:rsidR="007857DD" w:rsidRPr="00970871" w:rsidRDefault="007857DD" w:rsidP="00F90AA9">
            <w:pPr>
              <w:rPr>
                <w:rFonts w:ascii="Arial" w:hAnsi="Arial" w:cs="Arial"/>
                <w:sz w:val="24"/>
                <w:szCs w:val="24"/>
              </w:rPr>
            </w:pPr>
            <w:r w:rsidRPr="00970871">
              <w:rPr>
                <w:rFonts w:ascii="Arial" w:hAnsi="Arial" w:cs="Arial"/>
                <w:sz w:val="24"/>
                <w:szCs w:val="24"/>
              </w:rPr>
              <w:t>SITUATION PROPOSÉE (</w:t>
            </w:r>
            <w:r w:rsidRPr="00970871">
              <w:rPr>
                <w:rFonts w:ascii="Arial" w:hAnsi="Arial" w:cs="Arial"/>
                <w:i/>
                <w:sz w:val="24"/>
                <w:szCs w:val="24"/>
              </w:rPr>
              <w:t>rédiger ci-dessous en langue anglaise, utiliser autant de place que nécessaire)</w:t>
            </w:r>
            <w:r w:rsidRPr="00970871">
              <w:rPr>
                <w:rFonts w:ascii="Arial" w:hAnsi="Arial" w:cs="Arial"/>
                <w:sz w:val="24"/>
                <w:szCs w:val="24"/>
              </w:rPr>
              <w:t xml:space="preserve"> :</w:t>
            </w:r>
          </w:p>
          <w:p w:rsidR="007857DD" w:rsidRPr="00970871" w:rsidRDefault="004F3461" w:rsidP="00F90AA9">
            <w:pPr>
              <w:rPr>
                <w:rFonts w:ascii="Arial" w:hAnsi="Arial" w:cs="Arial"/>
                <w:sz w:val="24"/>
                <w:szCs w:val="24"/>
                <w:lang w:val="en-US"/>
              </w:rPr>
            </w:pPr>
            <w:r w:rsidRPr="00970871">
              <w:rPr>
                <w:rFonts w:ascii="Arial" w:hAnsi="Arial" w:cs="Arial"/>
                <w:sz w:val="24"/>
                <w:szCs w:val="24"/>
                <w:lang w:val="en-US"/>
              </w:rPr>
              <w:t xml:space="preserve">You are a network technician in a school. The school director is making plans to lock down the school and wants to know what can be done to make everything go smoothly with remote learning. </w:t>
            </w:r>
          </w:p>
          <w:p w:rsidR="007857DD" w:rsidRPr="00970871" w:rsidRDefault="004F3461" w:rsidP="00F90AA9">
            <w:pPr>
              <w:rPr>
                <w:rFonts w:ascii="Arial" w:hAnsi="Arial" w:cs="Arial"/>
                <w:sz w:val="24"/>
                <w:szCs w:val="24"/>
                <w:lang w:val="en-US"/>
              </w:rPr>
            </w:pPr>
            <w:r w:rsidRPr="00970871">
              <w:rPr>
                <w:rFonts w:ascii="Arial" w:hAnsi="Arial" w:cs="Arial"/>
                <w:sz w:val="24"/>
                <w:szCs w:val="24"/>
                <w:lang w:val="en-US"/>
              </w:rPr>
              <w:t xml:space="preserve">The examiner plays the part of the school director. </w:t>
            </w:r>
          </w:p>
        </w:tc>
      </w:tr>
    </w:tbl>
    <w:p w:rsidR="007857DD" w:rsidRPr="00970871" w:rsidRDefault="007857DD" w:rsidP="007857DD">
      <w:pPr>
        <w:rPr>
          <w:rFonts w:ascii="Arial" w:hAnsi="Arial" w:cs="Arial"/>
          <w:sz w:val="24"/>
          <w:szCs w:val="24"/>
          <w:lang w:val="en-US"/>
        </w:rPr>
      </w:pPr>
    </w:p>
    <w:p w:rsidR="007857DD" w:rsidRPr="00970871" w:rsidRDefault="007857DD" w:rsidP="007857DD">
      <w:pPr>
        <w:rPr>
          <w:rFonts w:ascii="Arial" w:hAnsi="Arial" w:cs="Arial"/>
          <w:sz w:val="24"/>
          <w:szCs w:val="24"/>
        </w:rPr>
      </w:pPr>
      <w:r w:rsidRPr="00970871">
        <w:rPr>
          <w:rFonts w:ascii="Arial" w:hAnsi="Arial" w:cs="Arial"/>
          <w:b/>
          <w:color w:val="00B050"/>
          <w:sz w:val="24"/>
          <w:szCs w:val="24"/>
        </w:rPr>
        <w:t>2</w:t>
      </w:r>
      <w:r w:rsidRPr="00970871">
        <w:rPr>
          <w:rFonts w:ascii="Arial" w:hAnsi="Arial" w:cs="Arial"/>
          <w:b/>
          <w:color w:val="00B050"/>
          <w:sz w:val="24"/>
          <w:szCs w:val="24"/>
          <w:vertAlign w:val="superscript"/>
        </w:rPr>
        <w:t>e</w:t>
      </w:r>
      <w:r w:rsidRPr="00970871">
        <w:rPr>
          <w:rFonts w:ascii="Arial" w:hAnsi="Arial" w:cs="Arial"/>
          <w:b/>
          <w:color w:val="00B050"/>
          <w:sz w:val="24"/>
          <w:szCs w:val="24"/>
        </w:rPr>
        <w:t xml:space="preserve"> PARTIE, DESTINÉE À L’EXAMINATEUR</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970871" w:rsidTr="00F90AA9">
        <w:trPr>
          <w:trHeight w:val="795"/>
          <w:jc w:val="center"/>
        </w:trPr>
        <w:tc>
          <w:tcPr>
            <w:tcW w:w="10916" w:type="dxa"/>
          </w:tcPr>
          <w:p w:rsidR="004F3461" w:rsidRPr="00970871" w:rsidRDefault="007857DD" w:rsidP="004F3461">
            <w:pPr>
              <w:jc w:val="both"/>
              <w:rPr>
                <w:rFonts w:ascii="Arial" w:hAnsi="Arial" w:cs="Arial"/>
                <w:sz w:val="24"/>
                <w:szCs w:val="24"/>
              </w:rPr>
            </w:pPr>
            <w:r w:rsidRPr="00970871">
              <w:rPr>
                <w:rFonts w:ascii="Arial" w:hAnsi="Arial" w:cs="Arial"/>
                <w:sz w:val="24"/>
                <w:szCs w:val="24"/>
              </w:rPr>
              <w:t>ATTENDUS (</w:t>
            </w:r>
            <w:r w:rsidRPr="00970871">
              <w:rPr>
                <w:rFonts w:ascii="Arial" w:hAnsi="Arial" w:cs="Arial"/>
                <w:i/>
                <w:sz w:val="24"/>
                <w:szCs w:val="24"/>
              </w:rPr>
              <w:t>rédiger ci-dessous, utiliser autant de place que nécessaire)</w:t>
            </w:r>
            <w:r w:rsidRPr="00970871">
              <w:rPr>
                <w:rFonts w:ascii="Arial" w:hAnsi="Arial" w:cs="Arial"/>
                <w:sz w:val="24"/>
                <w:szCs w:val="24"/>
              </w:rPr>
              <w:t> :</w:t>
            </w:r>
          </w:p>
          <w:p w:rsidR="007857DD" w:rsidRPr="00970871" w:rsidRDefault="007857DD" w:rsidP="000E78CC">
            <w:pPr>
              <w:pStyle w:val="NormalWeb"/>
              <w:spacing w:after="0"/>
              <w:rPr>
                <w:rFonts w:ascii="Arial" w:hAnsi="Arial" w:cs="Arial"/>
              </w:rPr>
            </w:pPr>
          </w:p>
        </w:tc>
      </w:tr>
      <w:tr w:rsidR="007857DD" w:rsidRPr="00297038" w:rsidTr="00F90AA9">
        <w:trPr>
          <w:trHeight w:val="795"/>
          <w:jc w:val="center"/>
        </w:trPr>
        <w:tc>
          <w:tcPr>
            <w:tcW w:w="10916" w:type="dxa"/>
          </w:tcPr>
          <w:p w:rsidR="007857DD" w:rsidRPr="00970871" w:rsidRDefault="007857DD" w:rsidP="00F90AA9">
            <w:pPr>
              <w:jc w:val="both"/>
              <w:rPr>
                <w:rFonts w:ascii="Arial" w:hAnsi="Arial" w:cs="Arial"/>
                <w:sz w:val="24"/>
                <w:szCs w:val="24"/>
              </w:rPr>
            </w:pPr>
            <w:r w:rsidRPr="00970871">
              <w:rPr>
                <w:rFonts w:ascii="Arial" w:hAnsi="Arial" w:cs="Arial"/>
                <w:sz w:val="24"/>
                <w:szCs w:val="24"/>
              </w:rPr>
              <w:t>QUESTIONS CLÉS (</w:t>
            </w:r>
            <w:r w:rsidRPr="00970871">
              <w:rPr>
                <w:rFonts w:ascii="Arial" w:hAnsi="Arial" w:cs="Arial"/>
                <w:i/>
                <w:sz w:val="24"/>
                <w:szCs w:val="24"/>
              </w:rPr>
              <w:t>rédiger ci-dessous, utiliser autant de place que nécessaire)</w:t>
            </w:r>
            <w:r w:rsidRPr="00970871">
              <w:rPr>
                <w:rFonts w:ascii="Arial" w:hAnsi="Arial" w:cs="Arial"/>
                <w:sz w:val="24"/>
                <w:szCs w:val="24"/>
              </w:rPr>
              <w:t> :</w:t>
            </w:r>
          </w:p>
          <w:p w:rsidR="007857DD" w:rsidRPr="00970871" w:rsidRDefault="00AC6420" w:rsidP="00F90AA9">
            <w:pPr>
              <w:jc w:val="both"/>
              <w:rPr>
                <w:rFonts w:ascii="Arial" w:hAnsi="Arial" w:cs="Arial"/>
                <w:sz w:val="24"/>
                <w:szCs w:val="24"/>
                <w:lang w:val="en-US"/>
              </w:rPr>
            </w:pPr>
            <w:r w:rsidRPr="00970871">
              <w:rPr>
                <w:rFonts w:ascii="Arial" w:hAnsi="Arial" w:cs="Arial"/>
                <w:sz w:val="24"/>
                <w:szCs w:val="24"/>
                <w:lang w:val="en-US"/>
              </w:rPr>
              <w:t>What can we implement to facilitate remo</w:t>
            </w:r>
            <w:r w:rsidR="00970871">
              <w:rPr>
                <w:rFonts w:ascii="Arial" w:hAnsi="Arial" w:cs="Arial"/>
                <w:sz w:val="24"/>
                <w:szCs w:val="24"/>
                <w:lang w:val="en-US"/>
              </w:rPr>
              <w:t>te learning</w:t>
            </w:r>
            <w:r w:rsidRPr="00970871">
              <w:rPr>
                <w:rFonts w:ascii="Arial" w:hAnsi="Arial" w:cs="Arial"/>
                <w:sz w:val="24"/>
                <w:szCs w:val="24"/>
                <w:lang w:val="en-US"/>
              </w:rPr>
              <w:t>?</w:t>
            </w:r>
          </w:p>
          <w:p w:rsidR="00AC6420" w:rsidRPr="00970871" w:rsidRDefault="00AC6420" w:rsidP="00F90AA9">
            <w:pPr>
              <w:jc w:val="both"/>
              <w:rPr>
                <w:rFonts w:ascii="Arial" w:hAnsi="Arial" w:cs="Arial"/>
                <w:sz w:val="24"/>
                <w:szCs w:val="24"/>
                <w:lang w:val="en-US"/>
              </w:rPr>
            </w:pPr>
            <w:r w:rsidRPr="00970871">
              <w:rPr>
                <w:rFonts w:ascii="Arial" w:hAnsi="Arial" w:cs="Arial"/>
                <w:sz w:val="24"/>
                <w:szCs w:val="24"/>
                <w:lang w:val="en-US"/>
              </w:rPr>
              <w:t>What</w:t>
            </w:r>
            <w:r w:rsidR="00970871">
              <w:rPr>
                <w:rFonts w:ascii="Arial" w:hAnsi="Arial" w:cs="Arial"/>
                <w:sz w:val="24"/>
                <w:szCs w:val="24"/>
                <w:lang w:val="en-US"/>
              </w:rPr>
              <w:t xml:space="preserve"> can be done to prevent hacking</w:t>
            </w:r>
            <w:r w:rsidRPr="00970871">
              <w:rPr>
                <w:rFonts w:ascii="Arial" w:hAnsi="Arial" w:cs="Arial"/>
                <w:sz w:val="24"/>
                <w:szCs w:val="24"/>
                <w:lang w:val="en-US"/>
              </w:rPr>
              <w:t>?</w:t>
            </w:r>
          </w:p>
          <w:p w:rsidR="00AC6420" w:rsidRPr="00970871" w:rsidRDefault="00AC6420" w:rsidP="00F90AA9">
            <w:pPr>
              <w:jc w:val="both"/>
              <w:rPr>
                <w:rFonts w:ascii="Arial" w:hAnsi="Arial" w:cs="Arial"/>
                <w:sz w:val="24"/>
                <w:szCs w:val="24"/>
                <w:lang w:val="en-US"/>
              </w:rPr>
            </w:pPr>
            <w:r w:rsidRPr="00970871">
              <w:rPr>
                <w:rFonts w:ascii="Arial" w:hAnsi="Arial" w:cs="Arial"/>
                <w:sz w:val="24"/>
                <w:szCs w:val="24"/>
                <w:lang w:val="en-US"/>
              </w:rPr>
              <w:t>Do the students / teachers have the necessary tools to keep on studying / teaching from home ?</w:t>
            </w:r>
          </w:p>
        </w:tc>
      </w:tr>
      <w:tr w:rsidR="007857DD" w:rsidRPr="00297038" w:rsidTr="00F90AA9">
        <w:trPr>
          <w:trHeight w:val="825"/>
          <w:jc w:val="center"/>
        </w:trPr>
        <w:tc>
          <w:tcPr>
            <w:tcW w:w="10916" w:type="dxa"/>
          </w:tcPr>
          <w:p w:rsidR="007857DD" w:rsidRPr="00970871" w:rsidRDefault="007857DD" w:rsidP="00F90AA9">
            <w:pPr>
              <w:jc w:val="both"/>
              <w:rPr>
                <w:rFonts w:ascii="Arial" w:hAnsi="Arial" w:cs="Arial"/>
                <w:sz w:val="24"/>
                <w:szCs w:val="24"/>
              </w:rPr>
            </w:pPr>
            <w:r w:rsidRPr="00970871">
              <w:rPr>
                <w:rFonts w:ascii="Arial" w:hAnsi="Arial" w:cs="Arial"/>
                <w:sz w:val="24"/>
                <w:szCs w:val="24"/>
              </w:rPr>
              <w:t>SOLUTION(S) ATTENDUE(S) (</w:t>
            </w:r>
            <w:r w:rsidRPr="00970871">
              <w:rPr>
                <w:rFonts w:ascii="Arial" w:hAnsi="Arial" w:cs="Arial"/>
                <w:i/>
                <w:sz w:val="24"/>
                <w:szCs w:val="24"/>
              </w:rPr>
              <w:t>rédiger ci-dessous, utiliser autant de place que nécessaire)</w:t>
            </w:r>
            <w:r w:rsidRPr="00970871">
              <w:rPr>
                <w:rFonts w:ascii="Arial" w:hAnsi="Arial" w:cs="Arial"/>
                <w:sz w:val="24"/>
                <w:szCs w:val="24"/>
              </w:rPr>
              <w:t> :</w:t>
            </w:r>
          </w:p>
          <w:p w:rsidR="007857DD" w:rsidRPr="00970871" w:rsidRDefault="00AC6420" w:rsidP="00F90AA9">
            <w:pPr>
              <w:jc w:val="both"/>
              <w:rPr>
                <w:rFonts w:ascii="Arial" w:hAnsi="Arial" w:cs="Arial"/>
                <w:sz w:val="24"/>
                <w:szCs w:val="24"/>
                <w:lang w:val="en-US"/>
              </w:rPr>
            </w:pPr>
            <w:r w:rsidRPr="00970871">
              <w:rPr>
                <w:rFonts w:ascii="Arial" w:hAnsi="Arial" w:cs="Arial"/>
                <w:sz w:val="24"/>
                <w:szCs w:val="24"/>
                <w:lang w:val="en-US"/>
              </w:rPr>
              <w:t>Anything related to cybersecurity</w:t>
            </w:r>
          </w:p>
          <w:p w:rsidR="00AC6420" w:rsidRPr="00970871" w:rsidRDefault="00AC6420" w:rsidP="00F90AA9">
            <w:pPr>
              <w:jc w:val="both"/>
              <w:rPr>
                <w:rFonts w:ascii="Arial" w:hAnsi="Arial" w:cs="Arial"/>
                <w:sz w:val="24"/>
                <w:szCs w:val="24"/>
                <w:lang w:val="en-US"/>
              </w:rPr>
            </w:pPr>
            <w:r w:rsidRPr="00970871">
              <w:rPr>
                <w:rFonts w:ascii="Arial" w:hAnsi="Arial" w:cs="Arial"/>
                <w:sz w:val="24"/>
                <w:szCs w:val="24"/>
                <w:lang w:val="en-US"/>
              </w:rPr>
              <w:t>Anything related to tools that allow telecommuting and remote learning</w:t>
            </w:r>
          </w:p>
          <w:p w:rsidR="007857DD" w:rsidRPr="00970871" w:rsidRDefault="007857DD" w:rsidP="00F90AA9">
            <w:pPr>
              <w:jc w:val="both"/>
              <w:rPr>
                <w:rFonts w:ascii="Arial" w:hAnsi="Arial" w:cs="Arial"/>
                <w:sz w:val="24"/>
                <w:szCs w:val="24"/>
                <w:lang w:val="en-US"/>
              </w:rPr>
            </w:pPr>
          </w:p>
        </w:tc>
      </w:tr>
    </w:tbl>
    <w:p w:rsidR="007857DD" w:rsidRPr="00970871" w:rsidRDefault="007857DD" w:rsidP="00AB7087">
      <w:pPr>
        <w:jc w:val="both"/>
        <w:rPr>
          <w:rFonts w:ascii="Arial" w:hAnsi="Arial" w:cs="Arial"/>
          <w:sz w:val="24"/>
          <w:szCs w:val="24"/>
          <w:lang w:val="en-US"/>
        </w:rPr>
      </w:pPr>
    </w:p>
    <w:p w:rsidR="00435487" w:rsidRPr="00970871" w:rsidRDefault="00435487" w:rsidP="00435487">
      <w:pPr>
        <w:rPr>
          <w:rFonts w:ascii="Arial" w:hAnsi="Arial" w:cs="Arial"/>
          <w:sz w:val="24"/>
          <w:szCs w:val="24"/>
          <w:lang w:val="en-US"/>
        </w:rPr>
      </w:pPr>
    </w:p>
    <w:p w:rsidR="00A21F35" w:rsidRPr="00970871" w:rsidRDefault="00A21F35" w:rsidP="00FE2755">
      <w:pPr>
        <w:jc w:val="both"/>
        <w:rPr>
          <w:rFonts w:ascii="Arial" w:hAnsi="Arial" w:cs="Arial"/>
          <w:sz w:val="24"/>
          <w:szCs w:val="24"/>
          <w:lang w:val="en-US"/>
        </w:rPr>
      </w:pPr>
    </w:p>
    <w:sectPr w:rsidR="00A21F35" w:rsidRPr="00970871" w:rsidSect="002B0D60">
      <w:headerReference w:type="default" r:id="rId7"/>
      <w:footerReference w:type="default" r:id="rId8"/>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3C8" w:rsidRDefault="00AD13C8" w:rsidP="00FE1108">
      <w:pPr>
        <w:spacing w:after="0" w:line="240" w:lineRule="auto"/>
      </w:pPr>
      <w:r>
        <w:separator/>
      </w:r>
    </w:p>
  </w:endnote>
  <w:endnote w:type="continuationSeparator" w:id="0">
    <w:p w:rsidR="00AD13C8" w:rsidRDefault="00AD13C8"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3C8" w:rsidRDefault="00AD13C8" w:rsidP="00FE1108">
      <w:pPr>
        <w:spacing w:after="0" w:line="240" w:lineRule="auto"/>
      </w:pPr>
      <w:r>
        <w:separator/>
      </w:r>
    </w:p>
  </w:footnote>
  <w:footnote w:type="continuationSeparator" w:id="0">
    <w:p w:rsidR="00AD13C8" w:rsidRDefault="00AD13C8"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E1108"/>
    <w:rsid w:val="000153A2"/>
    <w:rsid w:val="0005405A"/>
    <w:rsid w:val="00091E8A"/>
    <w:rsid w:val="000A27A8"/>
    <w:rsid w:val="000D1E7E"/>
    <w:rsid w:val="000E78CC"/>
    <w:rsid w:val="000F383C"/>
    <w:rsid w:val="0010006E"/>
    <w:rsid w:val="001157B1"/>
    <w:rsid w:val="00120082"/>
    <w:rsid w:val="00120578"/>
    <w:rsid w:val="001216BB"/>
    <w:rsid w:val="001A4BC7"/>
    <w:rsid w:val="001D709A"/>
    <w:rsid w:val="002269E0"/>
    <w:rsid w:val="00246BB7"/>
    <w:rsid w:val="002568BE"/>
    <w:rsid w:val="00293BC2"/>
    <w:rsid w:val="00297038"/>
    <w:rsid w:val="002B0D60"/>
    <w:rsid w:val="002C3B31"/>
    <w:rsid w:val="002F5D2E"/>
    <w:rsid w:val="00324453"/>
    <w:rsid w:val="00435487"/>
    <w:rsid w:val="004412D5"/>
    <w:rsid w:val="004D0C87"/>
    <w:rsid w:val="004F20C9"/>
    <w:rsid w:val="004F3461"/>
    <w:rsid w:val="00503C0F"/>
    <w:rsid w:val="00562E3F"/>
    <w:rsid w:val="005D6188"/>
    <w:rsid w:val="00605D5D"/>
    <w:rsid w:val="00630DFA"/>
    <w:rsid w:val="00661FED"/>
    <w:rsid w:val="007857DD"/>
    <w:rsid w:val="007B2F8C"/>
    <w:rsid w:val="007C1C16"/>
    <w:rsid w:val="008069DF"/>
    <w:rsid w:val="00817AD5"/>
    <w:rsid w:val="008350E6"/>
    <w:rsid w:val="00852881"/>
    <w:rsid w:val="0089166F"/>
    <w:rsid w:val="008A4553"/>
    <w:rsid w:val="008C39A2"/>
    <w:rsid w:val="008D10CF"/>
    <w:rsid w:val="008D2B08"/>
    <w:rsid w:val="009528B1"/>
    <w:rsid w:val="00970871"/>
    <w:rsid w:val="00997E49"/>
    <w:rsid w:val="009B4272"/>
    <w:rsid w:val="00A04640"/>
    <w:rsid w:val="00A11AF5"/>
    <w:rsid w:val="00A21F35"/>
    <w:rsid w:val="00A60D07"/>
    <w:rsid w:val="00AA106E"/>
    <w:rsid w:val="00AA1362"/>
    <w:rsid w:val="00AB7087"/>
    <w:rsid w:val="00AC44DD"/>
    <w:rsid w:val="00AC6420"/>
    <w:rsid w:val="00AD13C8"/>
    <w:rsid w:val="00AE4066"/>
    <w:rsid w:val="00B207EC"/>
    <w:rsid w:val="00B50EED"/>
    <w:rsid w:val="00B804AF"/>
    <w:rsid w:val="00BB1B5D"/>
    <w:rsid w:val="00BC4B44"/>
    <w:rsid w:val="00C55BFE"/>
    <w:rsid w:val="00C66578"/>
    <w:rsid w:val="00C805F6"/>
    <w:rsid w:val="00CA47DE"/>
    <w:rsid w:val="00DB1B64"/>
    <w:rsid w:val="00DF476D"/>
    <w:rsid w:val="00E212ED"/>
    <w:rsid w:val="00EF56FD"/>
    <w:rsid w:val="00F55BDC"/>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4F3461"/>
    <w:pPr>
      <w:spacing w:before="100" w:beforeAutospacing="1" w:after="119" w:line="240" w:lineRule="auto"/>
    </w:pPr>
    <w:rPr>
      <w:rFonts w:ascii="Times New Roman" w:eastAsia="Times New Roman" w:hAnsi="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727609422">
      <w:bodyDiv w:val="1"/>
      <w:marLeft w:val="0"/>
      <w:marRight w:val="0"/>
      <w:marTop w:val="0"/>
      <w:marBottom w:val="0"/>
      <w:divBdr>
        <w:top w:val="none" w:sz="0" w:space="0" w:color="auto"/>
        <w:left w:val="none" w:sz="0" w:space="0" w:color="auto"/>
        <w:bottom w:val="none" w:sz="0" w:space="0" w:color="auto"/>
        <w:right w:val="none" w:sz="0" w:space="0" w:color="auto"/>
      </w:divBdr>
    </w:div>
    <w:div w:id="211428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584</Words>
  <Characters>3216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Marc</dc:creator>
  <cp:lastModifiedBy>user</cp:lastModifiedBy>
  <cp:revision>10</cp:revision>
  <cp:lastPrinted>2020-10-01T11:59:00Z</cp:lastPrinted>
  <dcterms:created xsi:type="dcterms:W3CDTF">2021-01-12T12:19:00Z</dcterms:created>
  <dcterms:modified xsi:type="dcterms:W3CDTF">2021-03-31T16:01:00Z</dcterms:modified>
</cp:coreProperties>
</file>